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  <w:t>洪雅信合农业发展有限责任公司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  <w:t>余坪符场村养猪场</w:t>
      </w: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  <w:t>项目环境影响评价公众参与公示</w:t>
      </w:r>
    </w:p>
    <w:p>
      <w:pPr>
        <w:ind w:firstLine="480" w:firstLineChars="200"/>
        <w:jc w:val="left"/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  <w:t>目前洪雅信合农业发展有限责任公司“余坪符场村养猪场项目”环境影响报告书基本编制完成，根据《环境影响评价公众参与办法》进行公示，如下：</w:t>
      </w:r>
    </w:p>
    <w:p>
      <w:pPr>
        <w:numPr>
          <w:ilvl w:val="0"/>
          <w:numId w:val="1"/>
        </w:numPr>
        <w:ind w:firstLine="480" w:firstLineChars="200"/>
        <w:jc w:val="left"/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  <w:t>环境影响报告书征求意见稿:</w:t>
      </w:r>
      <w:bookmarkStart w:id="0" w:name="_GoBack"/>
      <w:bookmarkEnd w:id="0"/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  <w:t xml:space="preserve">链接：https://pan.baidu.com/s/1BXr9XAao9trbh3tOYSYH2w </w:t>
      </w:r>
    </w:p>
    <w:p>
      <w:pPr>
        <w:numPr>
          <w:ilvl w:val="0"/>
          <w:numId w:val="0"/>
        </w:numPr>
        <w:jc w:val="left"/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  <w:t>提取码：3vbj</w:t>
      </w:r>
    </w:p>
    <w:p>
      <w:pPr>
        <w:numPr>
          <w:ilvl w:val="0"/>
          <w:numId w:val="1"/>
        </w:numPr>
        <w:ind w:firstLine="480" w:firstLineChars="200"/>
        <w:jc w:val="left"/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  <w:t>查阅纸质报告方式和途径：眉山市洪雅县余坪镇符场村15组</w:t>
      </w:r>
    </w:p>
    <w:p>
      <w:pPr>
        <w:numPr>
          <w:ilvl w:val="0"/>
          <w:numId w:val="1"/>
        </w:numPr>
        <w:ind w:firstLine="480" w:firstLineChars="200"/>
        <w:jc w:val="left"/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  <w:t>征求意见公众范围：环境影响评价范围内的公民、法人和其他组织</w:t>
      </w:r>
    </w:p>
    <w:p>
      <w:pPr>
        <w:numPr>
          <w:ilvl w:val="0"/>
          <w:numId w:val="1"/>
        </w:numPr>
        <w:ind w:firstLine="480" w:firstLineChars="200"/>
        <w:jc w:val="left"/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  <w:t xml:space="preserve">公众意见调查表：公众意见表链接：https://pan.baidu.com/s/1Zh-gxjrWKAHgwYimpq_SKw </w:t>
      </w:r>
    </w:p>
    <w:p>
      <w:pPr>
        <w:numPr>
          <w:ilvl w:val="0"/>
          <w:numId w:val="0"/>
        </w:numPr>
        <w:jc w:val="left"/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  <w:t>提取码：8ulc</w:t>
      </w:r>
    </w:p>
    <w:p>
      <w:pPr>
        <w:numPr>
          <w:ilvl w:val="0"/>
          <w:numId w:val="1"/>
        </w:numPr>
        <w:ind w:firstLine="480" w:firstLineChars="200"/>
        <w:jc w:val="left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  <w:t>公众提交公众意见表的方式和途径：</w:t>
      </w: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  <w:fldChar w:fldCharType="begin"/>
      </w: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  <w:instrText xml:space="preserve"> HYPERLINK "mailto:公众可将公众意见填好后通过扫描或者拍照方式将意见发送至172150189@qq.com。" </w:instrText>
      </w: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  <w:fldChar w:fldCharType="separate"/>
      </w: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  <w:t>公众可将公众意见填好后通过扫描或者拍照方式将意</w:t>
      </w:r>
      <w:r>
        <w:rPr>
          <w:rFonts w:hint="default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  <w:t>见发送至172150189</w:t>
      </w: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  <w:t>@</w:t>
      </w:r>
      <w:r>
        <w:rPr>
          <w:rFonts w:hint="default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  <w:t>qq</w:t>
      </w: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  <w:t>.</w:t>
      </w:r>
      <w:r>
        <w:rPr>
          <w:rFonts w:hint="default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  <w:t>com</w:t>
      </w: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  <w:t>。</w:t>
      </w: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  <w:fldChar w:fldCharType="end"/>
      </w:r>
    </w:p>
    <w:p>
      <w:pPr>
        <w:numPr>
          <w:ilvl w:val="0"/>
          <w:numId w:val="1"/>
        </w:numPr>
        <w:ind w:firstLine="480" w:firstLineChars="200"/>
        <w:jc w:val="left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公众提出意见的起止时间：自本消息发布之日起10个工作日内。</w:t>
      </w:r>
    </w:p>
    <w:p>
      <w:pPr>
        <w:numPr>
          <w:ilvl w:val="0"/>
          <w:numId w:val="0"/>
        </w:numPr>
        <w:jc w:val="left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          </w:t>
      </w:r>
    </w:p>
    <w:p>
      <w:pPr>
        <w:numPr>
          <w:ilvl w:val="0"/>
          <w:numId w:val="0"/>
        </w:numPr>
        <w:ind w:firstLine="4080" w:firstLineChars="1700"/>
        <w:jc w:val="left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洪雅信合农业发展有限责任公司     2021年10月30日</w:t>
      </w:r>
    </w:p>
    <w:p>
      <w:pPr>
        <w:jc w:val="left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</w:p>
    <w:sectPr>
      <w:pgSz w:w="11906" w:h="16838"/>
      <w:pgMar w:top="1440" w:right="669" w:bottom="1440" w:left="66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D7DE8AF"/>
    <w:multiLevelType w:val="singleLevel"/>
    <w:tmpl w:val="7D7DE8A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071C20"/>
    <w:rsid w:val="2D2A5426"/>
    <w:rsid w:val="615F5264"/>
    <w:rsid w:val="78B262DD"/>
    <w:rsid w:val="7A246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2021-10-29T08:58:00Z</dcterms:created>
  <dc:creator>Administrator</dc:creator>
  <cp:lastModifiedBy>久林</cp:lastModifiedBy>
  <dcterms:modified xsi:type="dcterms:W3CDTF">2021-10-30T01:29:56Z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FADC77AEF6B54D6495DC9370EFF31EEF</vt:lpwstr>
  </property>
</Properties>
</file>